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3C053" w14:textId="77777777" w:rsidR="00A9415F" w:rsidRPr="00F959A0" w:rsidRDefault="00A9415F" w:rsidP="00A9415F">
      <w:pPr>
        <w:jc w:val="right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6AAD744D" w14:textId="77777777" w:rsidR="00A9415F" w:rsidRPr="00F959A0" w:rsidRDefault="00A9415F" w:rsidP="00A9415F">
      <w:pPr>
        <w:rPr>
          <w:rFonts w:asciiTheme="minorHAnsi" w:hAnsiTheme="minorHAnsi" w:cstheme="minorHAnsi"/>
          <w:b/>
          <w:sz w:val="20"/>
          <w:szCs w:val="20"/>
        </w:rPr>
      </w:pPr>
    </w:p>
    <w:p w14:paraId="1B53B093" w14:textId="3E6766A0" w:rsidR="00A9415F" w:rsidRPr="00F959A0" w:rsidRDefault="00A9415F" w:rsidP="00A9415F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959A0">
        <w:rPr>
          <w:rFonts w:asciiTheme="minorHAnsi" w:hAnsiTheme="minorHAnsi" w:cstheme="minorHAnsi"/>
          <w:b/>
          <w:sz w:val="28"/>
          <w:szCs w:val="28"/>
        </w:rPr>
        <w:t>OŚWIADCZENIA</w:t>
      </w:r>
    </w:p>
    <w:p w14:paraId="02F7681E" w14:textId="22BB38B9" w:rsidR="00F03598" w:rsidRPr="00F959A0" w:rsidRDefault="00F03598" w:rsidP="00664C4F">
      <w:pPr>
        <w:rPr>
          <w:rFonts w:asciiTheme="minorHAnsi" w:hAnsiTheme="minorHAnsi" w:cstheme="minorHAnsi"/>
          <w:b/>
          <w:sz w:val="20"/>
          <w:szCs w:val="20"/>
        </w:rPr>
      </w:pPr>
    </w:p>
    <w:p w14:paraId="6862078F" w14:textId="77777777" w:rsidR="003754DE" w:rsidRPr="00F959A0" w:rsidRDefault="003754DE" w:rsidP="00A9415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289A66" w14:textId="75C34E9F" w:rsidR="00664C4F" w:rsidRPr="00F959A0" w:rsidRDefault="00664C4F" w:rsidP="005E374F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W związku z ubieganiem się o przyznanie dofinansowania ze środków Programu Fundusze Europejskie na Infrastrukturę, Klimat, Środowisko 2021-2027, Działanie FENX.02.01 Infrastruktura ciepłownicza, na realizację projektu ………………………………… (nazwa projektu), </w:t>
      </w:r>
    </w:p>
    <w:p w14:paraId="0AB7F3C7" w14:textId="77777777" w:rsidR="00664C4F" w:rsidRPr="00F959A0" w:rsidRDefault="00664C4F" w:rsidP="005E374F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 (nazwa wnioskodawcy) </w:t>
      </w:r>
    </w:p>
    <w:p w14:paraId="13C8EFCA" w14:textId="5116DD37" w:rsidR="00A9415F" w:rsidRPr="00F959A0" w:rsidRDefault="00664C4F" w:rsidP="005E374F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oświadcza, że</w:t>
      </w:r>
      <w:r w:rsidR="00A9415F" w:rsidRPr="00F959A0">
        <w:rPr>
          <w:rFonts w:asciiTheme="minorHAnsi" w:hAnsiTheme="minorHAnsi" w:cstheme="minorHAnsi"/>
          <w:sz w:val="20"/>
          <w:szCs w:val="20"/>
        </w:rPr>
        <w:t>:</w:t>
      </w:r>
    </w:p>
    <w:p w14:paraId="3750EB23" w14:textId="2EA0BEF9" w:rsidR="00664C4F" w:rsidRPr="00F959A0" w:rsidRDefault="00664C4F" w:rsidP="005E374F">
      <w:p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</w:p>
    <w:p w14:paraId="0C42472C" w14:textId="19BE55F2" w:rsidR="001F6AB0" w:rsidRPr="00F959A0" w:rsidRDefault="001F6AB0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Jest świadomy odpowiedzialności karnej wynikającej z art. 271 kodeksu karnego, dotyczącej poświadczenia nieprawdy, co do okoliczności mającej znaczenie prawne.</w:t>
      </w:r>
    </w:p>
    <w:p w14:paraId="49FBA181" w14:textId="56FD18A8" w:rsidR="001F6AB0" w:rsidRPr="00F959A0" w:rsidRDefault="00A9415F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Informacje zawarte we wniosku i w załącznikach są zgodne ze stanem faktycznym</w:t>
      </w:r>
      <w:r w:rsidR="001F6AB0" w:rsidRPr="00F959A0">
        <w:rPr>
          <w:rFonts w:asciiTheme="minorHAnsi" w:hAnsiTheme="minorHAnsi" w:cstheme="minorHAnsi"/>
          <w:sz w:val="20"/>
          <w:szCs w:val="20"/>
        </w:rPr>
        <w:t>, a przedłożone dokumenty są kompletne. Wnioskodawca jest świadomy faktu, iż poświadczenie nieprawdy we wniosku i/lub w załącznikach może skutkować wykluczeniem z procedury konkursowej.</w:t>
      </w:r>
    </w:p>
    <w:p w14:paraId="46A7CF5B" w14:textId="19A34E3A" w:rsidR="000E5AF8" w:rsidRPr="00F959A0" w:rsidRDefault="00057BBD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0E5AF8" w:rsidRPr="00F959A0">
        <w:rPr>
          <w:rFonts w:asciiTheme="minorHAnsi" w:hAnsiTheme="minorHAnsi" w:cstheme="minorHAnsi"/>
          <w:sz w:val="20"/>
          <w:szCs w:val="20"/>
        </w:rPr>
        <w:t>okumenty dołączone do wniosku w formie skanów są skanami posiadanych dokumentów, a na żądanie właściwej instytucji przedstawi do wglądu oryginały tych dokumentów lub kopie poświadczone za zgodność z oryginałem przez notariusza. W przypadku pozytywnego wyniku konkursu i podpisania umowy o dofinansowanie, dokumenty te będzie przechowywał do celów kontroli do końca okresu trwałości projektu.</w:t>
      </w:r>
    </w:p>
    <w:p w14:paraId="0D136474" w14:textId="6A5D4C0E" w:rsidR="007B4EC5" w:rsidRPr="00F959A0" w:rsidRDefault="00057BBD" w:rsidP="005E374F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Zapoznał</w:t>
      </w:r>
      <w:r w:rsidR="007B4EC5" w:rsidRPr="00F959A0">
        <w:rPr>
          <w:rFonts w:asciiTheme="minorHAnsi" w:hAnsiTheme="minorHAnsi" w:cstheme="minorHAnsi"/>
          <w:sz w:val="20"/>
          <w:szCs w:val="20"/>
        </w:rPr>
        <w:t xml:space="preserve"> się z formą i sposobem komunikacji z </w:t>
      </w:r>
      <w:r w:rsidR="009D49CC" w:rsidRPr="00F959A0">
        <w:rPr>
          <w:rFonts w:asciiTheme="minorHAnsi" w:hAnsiTheme="minorHAnsi" w:cstheme="minorHAnsi"/>
          <w:sz w:val="20"/>
          <w:szCs w:val="20"/>
        </w:rPr>
        <w:t>IW</w:t>
      </w:r>
      <w:r w:rsidR="007B4EC5" w:rsidRPr="00F959A0">
        <w:rPr>
          <w:rFonts w:asciiTheme="minorHAnsi" w:hAnsiTheme="minorHAnsi" w:cstheme="minorHAnsi"/>
          <w:sz w:val="20"/>
          <w:szCs w:val="20"/>
        </w:rPr>
        <w:t xml:space="preserve"> w trakcie trwania konkursu</w:t>
      </w:r>
      <w:r>
        <w:rPr>
          <w:rFonts w:asciiTheme="minorHAnsi" w:hAnsiTheme="minorHAnsi" w:cstheme="minorHAnsi"/>
          <w:sz w:val="20"/>
          <w:szCs w:val="20"/>
        </w:rPr>
        <w:t>,</w:t>
      </w:r>
      <w:r w:rsidR="007B4EC5" w:rsidRPr="00F959A0">
        <w:rPr>
          <w:rFonts w:asciiTheme="minorHAnsi" w:hAnsiTheme="minorHAnsi" w:cstheme="minorHAnsi"/>
          <w:sz w:val="20"/>
          <w:szCs w:val="20"/>
        </w:rPr>
        <w:t xml:space="preserve"> ws</w:t>
      </w:r>
      <w:r w:rsidR="009D49CC" w:rsidRPr="00F959A0">
        <w:rPr>
          <w:rFonts w:asciiTheme="minorHAnsi" w:hAnsiTheme="minorHAnsi" w:cstheme="minorHAnsi"/>
          <w:sz w:val="20"/>
          <w:szCs w:val="20"/>
        </w:rPr>
        <w:t>kazanymi w Regulaminie konkursu</w:t>
      </w:r>
      <w:r>
        <w:rPr>
          <w:rFonts w:asciiTheme="minorHAnsi" w:hAnsiTheme="minorHAnsi" w:cstheme="minorHAnsi"/>
          <w:sz w:val="20"/>
          <w:szCs w:val="20"/>
        </w:rPr>
        <w:t xml:space="preserve"> i jest</w:t>
      </w:r>
      <w:r w:rsidR="007B4EC5" w:rsidRPr="00F959A0">
        <w:rPr>
          <w:rFonts w:asciiTheme="minorHAnsi" w:hAnsiTheme="minorHAnsi" w:cstheme="minorHAnsi"/>
          <w:sz w:val="20"/>
          <w:szCs w:val="20"/>
        </w:rPr>
        <w:t xml:space="preserve"> świadomy skutków ich niezachowania, zgodnie z postanowieniami Regulaminu.</w:t>
      </w:r>
    </w:p>
    <w:p w14:paraId="1DD8DD17" w14:textId="4787DF66" w:rsidR="002D4A6E" w:rsidRPr="00F959A0" w:rsidRDefault="001E1EF8" w:rsidP="005E374F">
      <w:pPr>
        <w:pStyle w:val="Akapitzlist"/>
        <w:widowControl w:val="0"/>
        <w:numPr>
          <w:ilvl w:val="0"/>
          <w:numId w:val="2"/>
        </w:numPr>
        <w:spacing w:before="12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  <w:lang w:eastAsia="x-none"/>
        </w:rPr>
        <w:t>W</w:t>
      </w:r>
      <w:r w:rsidRPr="00F959A0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 </w:t>
      </w:r>
      <w:r w:rsidR="003754DE" w:rsidRPr="00F959A0">
        <w:rPr>
          <w:rFonts w:asciiTheme="minorHAnsi" w:hAnsiTheme="minorHAnsi" w:cstheme="minorHAnsi"/>
          <w:sz w:val="20"/>
          <w:szCs w:val="20"/>
          <w:lang w:eastAsia="x-none"/>
        </w:rPr>
        <w:t xml:space="preserve">czasie trwania naboru </w:t>
      </w:r>
      <w:r w:rsidR="009D49CC" w:rsidRPr="00F959A0">
        <w:rPr>
          <w:rFonts w:asciiTheme="minorHAnsi" w:hAnsiTheme="minorHAnsi" w:cstheme="minorHAnsi"/>
          <w:sz w:val="20"/>
          <w:szCs w:val="20"/>
          <w:lang w:eastAsia="x-none"/>
        </w:rPr>
        <w:t>nr FENX.02.01-IW.01-001/2</w:t>
      </w:r>
      <w:r w:rsidR="006638CA">
        <w:rPr>
          <w:rFonts w:asciiTheme="minorHAnsi" w:hAnsiTheme="minorHAnsi" w:cstheme="minorHAnsi"/>
          <w:sz w:val="20"/>
          <w:szCs w:val="20"/>
          <w:lang w:eastAsia="x-none"/>
        </w:rPr>
        <w:t>4</w:t>
      </w:r>
      <w:r w:rsidRPr="00F959A0">
        <w:rPr>
          <w:rFonts w:asciiTheme="minorHAnsi" w:hAnsiTheme="minorHAnsi" w:cstheme="minorHAnsi"/>
          <w:sz w:val="20"/>
          <w:szCs w:val="20"/>
        </w:rPr>
        <w:t>, projekt pn</w:t>
      </w:r>
      <w:r w:rsidR="0048518C" w:rsidRPr="00F959A0">
        <w:rPr>
          <w:rFonts w:asciiTheme="minorHAnsi" w:hAnsiTheme="minorHAnsi" w:cstheme="minorHAnsi"/>
          <w:sz w:val="20"/>
          <w:szCs w:val="20"/>
        </w:rPr>
        <w:t>.</w:t>
      </w:r>
      <w:r w:rsidRPr="00F959A0">
        <w:rPr>
          <w:rFonts w:asciiTheme="minorHAnsi" w:hAnsiTheme="minorHAnsi" w:cstheme="minorHAnsi"/>
          <w:sz w:val="20"/>
          <w:szCs w:val="20"/>
        </w:rPr>
        <w:t xml:space="preserve"> …………………………. </w:t>
      </w:r>
      <w:r w:rsidRPr="00F959A0">
        <w:rPr>
          <w:rFonts w:asciiTheme="minorHAnsi" w:hAnsiTheme="minorHAnsi" w:cstheme="minorHAnsi"/>
          <w:i/>
          <w:sz w:val="20"/>
          <w:szCs w:val="20"/>
        </w:rPr>
        <w:t xml:space="preserve">(tytuł projektu) </w:t>
      </w:r>
      <w:r w:rsidRPr="00F959A0">
        <w:rPr>
          <w:rFonts w:asciiTheme="minorHAnsi" w:hAnsiTheme="minorHAnsi" w:cstheme="minorHAnsi"/>
          <w:sz w:val="20"/>
          <w:szCs w:val="20"/>
          <w:lang w:eastAsia="x-none"/>
        </w:rPr>
        <w:t>nie</w:t>
      </w:r>
      <w:r w:rsidRPr="00F959A0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 m</w:t>
      </w:r>
      <w:r w:rsidRPr="00F959A0">
        <w:rPr>
          <w:rFonts w:asciiTheme="minorHAnsi" w:hAnsiTheme="minorHAnsi" w:cstheme="minorHAnsi"/>
          <w:sz w:val="20"/>
          <w:szCs w:val="20"/>
          <w:lang w:eastAsia="x-none"/>
        </w:rPr>
        <w:t xml:space="preserve">iał </w:t>
      </w:r>
      <w:r w:rsidRPr="00F959A0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możliwość ubiegania się o dofinansowanie ze środków właściwego Regionalnego Programu </w:t>
      </w:r>
      <w:r w:rsidR="003754DE" w:rsidRPr="00F959A0">
        <w:rPr>
          <w:rFonts w:asciiTheme="minorHAnsi" w:hAnsiTheme="minorHAnsi" w:cstheme="minorHAnsi"/>
          <w:sz w:val="20"/>
          <w:szCs w:val="20"/>
          <w:lang w:val="x-none" w:eastAsia="x-none"/>
        </w:rPr>
        <w:t>Operacyjnego</w:t>
      </w:r>
      <w:r w:rsidR="003754DE" w:rsidRPr="00F959A0">
        <w:rPr>
          <w:rFonts w:asciiTheme="minorHAnsi" w:hAnsiTheme="minorHAnsi" w:cstheme="minorHAnsi"/>
          <w:sz w:val="20"/>
          <w:szCs w:val="20"/>
          <w:lang w:eastAsia="x-none"/>
        </w:rPr>
        <w:t>.</w:t>
      </w:r>
    </w:p>
    <w:p w14:paraId="23A67607" w14:textId="75315B7F" w:rsidR="002D4A6E" w:rsidRPr="00F959A0" w:rsidRDefault="00A9415F" w:rsidP="005E374F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Żaden element projektu nie był, nie jest i nie będzie podwójnie finansowany </w:t>
      </w:r>
      <w:r w:rsidR="009D49CC" w:rsidRPr="00F959A0">
        <w:rPr>
          <w:rFonts w:asciiTheme="minorHAnsi" w:hAnsiTheme="minorHAnsi" w:cstheme="minorHAnsi"/>
          <w:sz w:val="20"/>
          <w:szCs w:val="20"/>
        </w:rPr>
        <w:t>zgodnie z Wytycznymi dotyczącymi kwalifikowalności wydatków na lata 2021-2027, a wydatki poniesione przez Wnioskodawcę oraz podmiot upoważniony do ponoszenia wydatków</w:t>
      </w:r>
      <w:r w:rsidR="00175628">
        <w:rPr>
          <w:rFonts w:asciiTheme="minorHAnsi" w:hAnsiTheme="minorHAnsi" w:cstheme="minorHAnsi"/>
          <w:sz w:val="20"/>
          <w:szCs w:val="20"/>
        </w:rPr>
        <w:t xml:space="preserve"> w ramach projektu</w:t>
      </w:r>
      <w:r w:rsidR="00175628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="009D49CC" w:rsidRPr="00F959A0">
        <w:rPr>
          <w:rFonts w:asciiTheme="minorHAnsi" w:hAnsiTheme="minorHAnsi" w:cstheme="minorHAnsi"/>
          <w:sz w:val="20"/>
          <w:szCs w:val="20"/>
        </w:rPr>
        <w:t xml:space="preserve"> przed złożeniem wniosku o dofinansowanie stanowią koszt niekwalifikowany projektu</w:t>
      </w:r>
      <w:r w:rsidRPr="00F959A0">
        <w:rPr>
          <w:rFonts w:asciiTheme="minorHAnsi" w:hAnsiTheme="minorHAnsi" w:cstheme="minorHAnsi"/>
          <w:sz w:val="20"/>
          <w:szCs w:val="20"/>
        </w:rPr>
        <w:t>.</w:t>
      </w:r>
    </w:p>
    <w:p w14:paraId="1707FC60" w14:textId="07293CD5" w:rsidR="00314D2C" w:rsidRPr="00F959A0" w:rsidRDefault="00314D2C" w:rsidP="005E374F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Nie otrzymał finansowania na realizację zakresu objętego projektem w ramach innych instrumentów finansowych UE oraz nie ubiega się i nie będzie ubiegał się o dofinansowanie dla zakresu objętego projektem w ramach innych instrumentów finansowych UE</w:t>
      </w:r>
      <w:r w:rsidR="00057BBD">
        <w:rPr>
          <w:rFonts w:asciiTheme="minorHAnsi" w:hAnsiTheme="minorHAnsi" w:cstheme="minorHAnsi"/>
          <w:sz w:val="20"/>
          <w:szCs w:val="20"/>
        </w:rPr>
        <w:t>.</w:t>
      </w:r>
    </w:p>
    <w:p w14:paraId="440AA6A3" w14:textId="01901326" w:rsidR="00A9415F" w:rsidRPr="00F959A0" w:rsidRDefault="00A9415F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Nie podlega wykluczeniu z ubiegania się o dofinansowanie </w:t>
      </w:r>
      <w:r w:rsidR="000E5AF8" w:rsidRPr="00F959A0">
        <w:rPr>
          <w:rFonts w:asciiTheme="minorHAnsi" w:hAnsiTheme="minorHAnsi" w:cstheme="minorHAnsi"/>
          <w:sz w:val="20"/>
          <w:szCs w:val="20"/>
        </w:rPr>
        <w:t xml:space="preserve">(nie orzeczono wobec niego </w:t>
      </w:r>
      <w:r w:rsidR="00164C17">
        <w:rPr>
          <w:rFonts w:asciiTheme="minorHAnsi" w:hAnsiTheme="minorHAnsi" w:cstheme="minorHAnsi"/>
          <w:sz w:val="20"/>
          <w:szCs w:val="20"/>
        </w:rPr>
        <w:t>oraz</w:t>
      </w:r>
      <w:r w:rsidR="000E5AF8" w:rsidRPr="00F959A0">
        <w:rPr>
          <w:rFonts w:asciiTheme="minorHAnsi" w:hAnsiTheme="minorHAnsi" w:cstheme="minorHAnsi"/>
          <w:sz w:val="20"/>
          <w:szCs w:val="20"/>
        </w:rPr>
        <w:t xml:space="preserve"> podmiotu upoważnionego do ponoszenia wydatkó</w:t>
      </w:r>
      <w:r w:rsidR="00CA55EF" w:rsidRPr="00F959A0">
        <w:rPr>
          <w:rFonts w:asciiTheme="minorHAnsi" w:hAnsiTheme="minorHAnsi" w:cstheme="minorHAnsi"/>
          <w:sz w:val="20"/>
          <w:szCs w:val="20"/>
        </w:rPr>
        <w:t>w w ramach projektu</w:t>
      </w:r>
      <w:r w:rsidR="000E5AF8" w:rsidRPr="00F959A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="000E5AF8" w:rsidRPr="00F959A0">
        <w:rPr>
          <w:rFonts w:asciiTheme="minorHAnsi" w:hAnsiTheme="minorHAnsi" w:cstheme="minorHAnsi"/>
          <w:sz w:val="20"/>
          <w:szCs w:val="20"/>
        </w:rPr>
        <w:t xml:space="preserve"> zakazu dostępu do środków funduszy europejskich) </w:t>
      </w:r>
      <w:r w:rsidRPr="00F959A0">
        <w:rPr>
          <w:rFonts w:asciiTheme="minorHAnsi" w:hAnsiTheme="minorHAnsi" w:cstheme="minorHAnsi"/>
          <w:sz w:val="20"/>
          <w:szCs w:val="20"/>
        </w:rPr>
        <w:t>na podstawie odrębnych przepisów takich jak:</w:t>
      </w:r>
    </w:p>
    <w:p w14:paraId="1A7FB282" w14:textId="77777777" w:rsidR="009D49CC" w:rsidRPr="00F959A0" w:rsidRDefault="009D49CC" w:rsidP="005E374F">
      <w:pPr>
        <w:pStyle w:val="Akapitzlist"/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lastRenderedPageBreak/>
        <w:t xml:space="preserve">- art. 207 ust. 4 ustawy z dnia 27 sierpnia 2009 r. o finansach publicznych (Dz. U. z 2022 r. poz. 1634 z </w:t>
      </w:r>
      <w:proofErr w:type="spellStart"/>
      <w:r w:rsidRPr="00F959A0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F959A0">
        <w:rPr>
          <w:rFonts w:asciiTheme="minorHAnsi" w:hAnsiTheme="minorHAnsi" w:cstheme="minorHAnsi"/>
          <w:sz w:val="20"/>
          <w:szCs w:val="20"/>
        </w:rPr>
        <w:t>. zm.);</w:t>
      </w:r>
    </w:p>
    <w:p w14:paraId="2FEFE956" w14:textId="77777777" w:rsidR="009D49CC" w:rsidRPr="00F959A0" w:rsidRDefault="009D49CC" w:rsidP="005E374F">
      <w:pPr>
        <w:pStyle w:val="Akapitzlist"/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- art. 12 ust. 1 pkt 1 ustawy z dnia 15 czerwca 2012 r. o skutkach powierzania wykonywania pracy cudzoziemcom przebywającym wbrew przepisom na terytorium Rzeczypospolitej Polskiej (Dz. U. z 2021 poz. 1745);</w:t>
      </w:r>
    </w:p>
    <w:p w14:paraId="027DEBD1" w14:textId="22210E9C" w:rsidR="009D49CC" w:rsidRPr="00F959A0" w:rsidRDefault="009D49CC" w:rsidP="005E374F">
      <w:pPr>
        <w:pStyle w:val="Akapitzlist"/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- art. 9 ust. 1 pkt 2a ustawy z dnia 28 października 2002 r. o odpowiedzialności podmiotów zbiorowych za czyny zabronione pod groźbą kary (Dz. U. z 2020 r. poz. 358 z </w:t>
      </w:r>
      <w:proofErr w:type="spellStart"/>
      <w:r w:rsidRPr="00F959A0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F959A0">
        <w:rPr>
          <w:rFonts w:asciiTheme="minorHAnsi" w:hAnsiTheme="minorHAnsi" w:cstheme="minorHAnsi"/>
          <w:sz w:val="20"/>
          <w:szCs w:val="20"/>
        </w:rPr>
        <w:t>. zm.</w:t>
      </w:r>
    </w:p>
    <w:p w14:paraId="693A4784" w14:textId="3B42DD05" w:rsidR="009D49CC" w:rsidRPr="005E374F" w:rsidRDefault="009D49CC" w:rsidP="005E374F">
      <w:pPr>
        <w:spacing w:line="276" w:lineRule="auto"/>
        <w:rPr>
          <w:rFonts w:asciiTheme="minorHAnsi" w:hAnsiTheme="minorHAnsi" w:cstheme="minorHAnsi"/>
          <w:sz w:val="10"/>
          <w:szCs w:val="10"/>
        </w:rPr>
      </w:pPr>
    </w:p>
    <w:p w14:paraId="4FD7DB61" w14:textId="79CF30E1" w:rsidR="009D49CC" w:rsidRPr="00F959A0" w:rsidRDefault="009D49CC" w:rsidP="005E374F">
      <w:pPr>
        <w:pStyle w:val="Akapitzlist"/>
        <w:numPr>
          <w:ilvl w:val="0"/>
          <w:numId w:val="2"/>
        </w:numPr>
        <w:spacing w:after="24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Nie zostało zakazane </w:t>
      </w:r>
      <w:r w:rsidR="00CA55EF" w:rsidRPr="00F959A0">
        <w:rPr>
          <w:rFonts w:asciiTheme="minorHAnsi" w:hAnsiTheme="minorHAnsi" w:cstheme="minorHAnsi"/>
          <w:sz w:val="20"/>
          <w:szCs w:val="20"/>
        </w:rPr>
        <w:t>wobec Wnioskodawcy i podmiotu upoważnionego do ponoszenia wydatków w ramach projektu</w:t>
      </w:r>
      <w:r w:rsidR="00CA55EF" w:rsidRPr="00F959A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"/>
      </w:r>
      <w:r w:rsidR="00CA55EF" w:rsidRPr="00F959A0">
        <w:rPr>
          <w:rFonts w:asciiTheme="minorHAnsi" w:hAnsiTheme="minorHAnsi" w:cstheme="minorHAnsi"/>
          <w:sz w:val="20"/>
          <w:szCs w:val="20"/>
        </w:rPr>
        <w:t xml:space="preserve"> </w:t>
      </w:r>
      <w:r w:rsidRPr="00F959A0">
        <w:rPr>
          <w:rFonts w:asciiTheme="minorHAnsi" w:hAnsiTheme="minorHAnsi" w:cstheme="minorHAnsi"/>
          <w:sz w:val="20"/>
          <w:szCs w:val="20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835).</w:t>
      </w:r>
    </w:p>
    <w:p w14:paraId="4FDEBEC8" w14:textId="2718597D" w:rsidR="00643F6F" w:rsidRDefault="00EC5A4D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Nie jest przedsiębiorstwem w trudnej sytuacji </w:t>
      </w:r>
      <w:r w:rsidRPr="00743651">
        <w:rPr>
          <w:rFonts w:asciiTheme="minorHAnsi" w:hAnsiTheme="minorHAnsi" w:cstheme="minorHAnsi"/>
          <w:sz w:val="20"/>
          <w:szCs w:val="20"/>
        </w:rPr>
        <w:t xml:space="preserve">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743651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743651">
        <w:rPr>
          <w:rFonts w:asciiTheme="minorHAnsi" w:hAnsiTheme="minorHAnsi" w:cstheme="minorHAnsi"/>
          <w:sz w:val="20"/>
          <w:szCs w:val="20"/>
        </w:rPr>
        <w:t>. zm.)</w:t>
      </w:r>
      <w:r w:rsidR="00643F6F" w:rsidRPr="00F959A0">
        <w:rPr>
          <w:rFonts w:asciiTheme="minorHAnsi" w:hAnsiTheme="minorHAnsi" w:cstheme="minorHAnsi"/>
          <w:sz w:val="20"/>
          <w:szCs w:val="20"/>
        </w:rPr>
        <w:t>.</w:t>
      </w:r>
    </w:p>
    <w:p w14:paraId="2173399E" w14:textId="2F005432" w:rsidR="00057BBD" w:rsidRPr="00057BBD" w:rsidRDefault="00EC5A4D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Podmiot upoważniony do ponoszenia wydatków w ramach projektu </w:t>
      </w:r>
      <w:r>
        <w:rPr>
          <w:rFonts w:asciiTheme="minorHAnsi" w:hAnsiTheme="minorHAnsi" w:cstheme="minorHAnsi"/>
          <w:sz w:val="20"/>
          <w:szCs w:val="20"/>
        </w:rPr>
        <w:t>n</w:t>
      </w:r>
      <w:r w:rsidRPr="00F959A0">
        <w:rPr>
          <w:rFonts w:asciiTheme="minorHAnsi" w:hAnsiTheme="minorHAnsi" w:cstheme="minorHAnsi"/>
          <w:sz w:val="20"/>
          <w:szCs w:val="20"/>
        </w:rPr>
        <w:t xml:space="preserve">ie jest przedsiębiorstwem w trudnej sytuacji </w:t>
      </w:r>
      <w:r w:rsidRPr="00743651">
        <w:rPr>
          <w:rFonts w:asciiTheme="minorHAnsi" w:hAnsiTheme="minorHAnsi" w:cstheme="minorHAnsi"/>
          <w:sz w:val="20"/>
          <w:szCs w:val="20"/>
        </w:rPr>
        <w:t xml:space="preserve">Czy wnioskodawca 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743651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743651">
        <w:rPr>
          <w:rFonts w:asciiTheme="minorHAnsi" w:hAnsiTheme="minorHAnsi" w:cstheme="minorHAnsi"/>
          <w:sz w:val="20"/>
          <w:szCs w:val="20"/>
        </w:rPr>
        <w:t>. zm.)</w:t>
      </w:r>
      <w:r w:rsidR="00057BBD" w:rsidRPr="00F959A0">
        <w:rPr>
          <w:rFonts w:asciiTheme="minorHAnsi" w:hAnsiTheme="minorHAnsi" w:cstheme="minorHAnsi"/>
          <w:sz w:val="20"/>
          <w:szCs w:val="20"/>
        </w:rPr>
        <w:t>.</w:t>
      </w:r>
      <w:r w:rsidR="00835E4F">
        <w:rPr>
          <w:rFonts w:asciiTheme="minorHAnsi" w:hAnsiTheme="minorHAnsi" w:cstheme="minorHAnsi"/>
          <w:sz w:val="20"/>
          <w:szCs w:val="20"/>
        </w:rPr>
        <w:t>(*)</w:t>
      </w:r>
    </w:p>
    <w:p w14:paraId="5991FA06" w14:textId="77777777" w:rsidR="00E65993" w:rsidRPr="00F959A0" w:rsidRDefault="00E65993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Zobowiązania wobec Urzędu Skarbowego i Zakładu Ubezpieczeń Społecznych regulowane są w terminie oraz nie</w:t>
      </w:r>
      <w:r w:rsidR="00855C5F" w:rsidRPr="00F959A0">
        <w:rPr>
          <w:rFonts w:asciiTheme="minorHAnsi" w:hAnsiTheme="minorHAnsi" w:cstheme="minorHAnsi"/>
          <w:sz w:val="20"/>
          <w:szCs w:val="20"/>
        </w:rPr>
        <w:t xml:space="preserve"> </w:t>
      </w:r>
      <w:r w:rsidRPr="00F959A0">
        <w:rPr>
          <w:rFonts w:asciiTheme="minorHAnsi" w:hAnsiTheme="minorHAnsi" w:cstheme="minorHAnsi"/>
          <w:sz w:val="20"/>
          <w:szCs w:val="20"/>
        </w:rPr>
        <w:t>ma zaległości w opłacaniu składek na ubezpieczenie społeczne, ubezpieczenie zdrowotne, Fundusz Pracy i Fundusz Gwarantowanych Świadczeń Pracowniczych oraz podatków i innych należności publicznoprawnych.</w:t>
      </w:r>
    </w:p>
    <w:p w14:paraId="5031983D" w14:textId="156157D7" w:rsidR="00E65993" w:rsidRPr="00F959A0" w:rsidRDefault="00E65993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Żaden z urzędujących członków organu zarządzającego nie jest prawomocnie skazany za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  <w:r w:rsidR="00E021C3" w:rsidRPr="00F959A0">
        <w:rPr>
          <w:rFonts w:asciiTheme="minorHAnsi" w:hAnsiTheme="minorHAnsi" w:cstheme="minorHAnsi"/>
          <w:sz w:val="20"/>
          <w:szCs w:val="20"/>
        </w:rPr>
        <w:t>.</w:t>
      </w:r>
    </w:p>
    <w:p w14:paraId="19AA30C2" w14:textId="3060A28C" w:rsidR="00A9415F" w:rsidRPr="00F959A0" w:rsidRDefault="00E021C3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Wyraża zgodę na poddanie się kontroli, w zakresie i na zasadach określonych w Wytycznych dotyczących kontroli realizacji programów polityki spójności na lata 2021-2027.</w:t>
      </w:r>
    </w:p>
    <w:p w14:paraId="311D38BA" w14:textId="0BB8BB18" w:rsidR="00A9415F" w:rsidRPr="00F959A0" w:rsidRDefault="00E021C3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Wydatki ponoszone</w:t>
      </w:r>
      <w:r w:rsidR="00A9415F" w:rsidRPr="00F959A0">
        <w:rPr>
          <w:rFonts w:asciiTheme="minorHAnsi" w:hAnsiTheme="minorHAnsi" w:cstheme="minorHAnsi"/>
          <w:sz w:val="20"/>
          <w:szCs w:val="20"/>
        </w:rPr>
        <w:t xml:space="preserve"> przez ………………</w:t>
      </w:r>
      <w:r w:rsidRPr="00F959A0">
        <w:rPr>
          <w:rFonts w:asciiTheme="minorHAnsi" w:hAnsiTheme="minorHAnsi" w:cstheme="minorHAnsi"/>
          <w:sz w:val="20"/>
          <w:szCs w:val="20"/>
        </w:rPr>
        <w:t xml:space="preserve"> (należy podać nazwę podmiotu</w:t>
      </w:r>
      <w:r w:rsidR="00CA55EF" w:rsidRPr="00F959A0">
        <w:rPr>
          <w:rFonts w:asciiTheme="minorHAnsi" w:hAnsiTheme="minorHAnsi" w:cstheme="minorHAnsi"/>
          <w:sz w:val="20"/>
          <w:szCs w:val="20"/>
        </w:rPr>
        <w:t xml:space="preserve"> upoważnionego do ponoszenia wydatków w ramach projektu)</w:t>
      </w:r>
      <w:r w:rsidRPr="00F959A0">
        <w:rPr>
          <w:rFonts w:asciiTheme="minorHAnsi" w:hAnsiTheme="minorHAnsi" w:cstheme="minorHAnsi"/>
          <w:sz w:val="20"/>
          <w:szCs w:val="20"/>
        </w:rPr>
        <w:t xml:space="preserve"> będą </w:t>
      </w:r>
      <w:r w:rsidR="00A9415F" w:rsidRPr="00F959A0">
        <w:rPr>
          <w:rFonts w:asciiTheme="minorHAnsi" w:hAnsiTheme="minorHAnsi" w:cstheme="minorHAnsi"/>
          <w:sz w:val="20"/>
          <w:szCs w:val="20"/>
        </w:rPr>
        <w:t xml:space="preserve">poniesione zgodnie z zasadami kwalifikowania wydatków i </w:t>
      </w:r>
      <w:r w:rsidR="00EB3621">
        <w:rPr>
          <w:rFonts w:asciiTheme="minorHAnsi" w:hAnsiTheme="minorHAnsi" w:cstheme="minorHAnsi"/>
          <w:sz w:val="20"/>
          <w:szCs w:val="20"/>
        </w:rPr>
        <w:t>Beneficjent</w:t>
      </w:r>
      <w:r w:rsidR="00A9415F" w:rsidRPr="00F959A0">
        <w:rPr>
          <w:rFonts w:asciiTheme="minorHAnsi" w:hAnsiTheme="minorHAnsi" w:cstheme="minorHAnsi"/>
          <w:sz w:val="20"/>
          <w:szCs w:val="20"/>
        </w:rPr>
        <w:t xml:space="preserve"> przyjmuje na siebie odpowiedzialność za ich prawidłowość.</w:t>
      </w:r>
      <w:r w:rsidR="00A9415F" w:rsidRPr="00F959A0">
        <w:rPr>
          <w:rFonts w:asciiTheme="minorHAnsi" w:hAnsiTheme="minorHAnsi" w:cstheme="minorHAnsi"/>
          <w:sz w:val="20"/>
          <w:szCs w:val="20"/>
          <w:vertAlign w:val="superscript"/>
        </w:rPr>
        <w:footnoteReference w:id="4"/>
      </w:r>
    </w:p>
    <w:p w14:paraId="7F58C80D" w14:textId="77777777" w:rsidR="000E5AF8" w:rsidRPr="00F959A0" w:rsidRDefault="00A9415F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Projekt jest zgodny z właściwymi przepisami prawa wspólnotowego i krajowego, w szczególności dotyczącymi zamówień pub</w:t>
      </w:r>
      <w:r w:rsidR="000E5AF8" w:rsidRPr="00F959A0">
        <w:rPr>
          <w:rFonts w:asciiTheme="minorHAnsi" w:hAnsiTheme="minorHAnsi" w:cstheme="minorHAnsi"/>
          <w:sz w:val="20"/>
          <w:szCs w:val="20"/>
        </w:rPr>
        <w:t>licznych oraz pomocy publicznej.</w:t>
      </w:r>
    </w:p>
    <w:p w14:paraId="21DFD067" w14:textId="3E569E22" w:rsidR="00857FF2" w:rsidRPr="00F959A0" w:rsidRDefault="000E5AF8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Wszystkie załączniki przedłożone do wniosku są ważne i zgodne z odpowiednimi polskimi oraz unijnymi przepisami, w tym z przepisami o ochronie środowiska, przepisami ustawy z dnia 27 marca 2003 r. o planowaniu i zagospodarowaniu przestrzennym oraz ustawy z 7 lipca 1994 r. Prawo budowlane.</w:t>
      </w:r>
    </w:p>
    <w:p w14:paraId="6BD25B67" w14:textId="5AD08C2E" w:rsidR="009E1730" w:rsidRPr="00F959A0" w:rsidRDefault="007E73B2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</w:t>
      </w:r>
      <w:r w:rsidR="00857FF2" w:rsidRPr="00F959A0">
        <w:rPr>
          <w:rFonts w:asciiTheme="minorHAnsi" w:hAnsiTheme="minorHAnsi"/>
          <w:sz w:val="20"/>
          <w:szCs w:val="20"/>
        </w:rPr>
        <w:t xml:space="preserve">a </w:t>
      </w:r>
      <w:r w:rsidR="00835E4F" w:rsidRPr="00F959A0">
        <w:rPr>
          <w:rFonts w:asciiTheme="minorHAnsi" w:hAnsiTheme="minorHAnsi"/>
          <w:sz w:val="20"/>
          <w:szCs w:val="20"/>
        </w:rPr>
        <w:t xml:space="preserve">dzień złożenia wniosku o dofinansowanie system ciepłowniczy nie spełnia wymogu efektywnego energetycznie systemu ciepłowniczego i/lub chłodniczego, a w ciągu 3 lat od rozpoczęcia prac objętych pomocą dotyczącą sieci ciepłowniczych </w:t>
      </w:r>
      <w:r w:rsidR="00835E4F">
        <w:rPr>
          <w:rFonts w:asciiTheme="minorHAnsi" w:hAnsiTheme="minorHAnsi"/>
          <w:sz w:val="20"/>
          <w:szCs w:val="20"/>
        </w:rPr>
        <w:t>i/</w:t>
      </w:r>
      <w:r w:rsidR="00835E4F" w:rsidRPr="00F959A0">
        <w:rPr>
          <w:rFonts w:asciiTheme="minorHAnsi" w:hAnsiTheme="minorHAnsi"/>
          <w:sz w:val="20"/>
          <w:szCs w:val="20"/>
        </w:rPr>
        <w:t>lub chłodniczych</w:t>
      </w:r>
      <w:r w:rsidR="00835E4F" w:rsidRPr="00F959A0">
        <w:rPr>
          <w:rStyle w:val="Odwoanieprzypisudolnego"/>
          <w:rFonts w:asciiTheme="minorHAnsi" w:hAnsiTheme="minorHAnsi"/>
          <w:sz w:val="20"/>
          <w:szCs w:val="20"/>
        </w:rPr>
        <w:footnoteReference w:id="5"/>
      </w:r>
      <w:r w:rsidR="00835E4F" w:rsidRPr="00F959A0">
        <w:rPr>
          <w:rFonts w:asciiTheme="minorHAnsi" w:hAnsiTheme="minorHAnsi"/>
          <w:sz w:val="20"/>
          <w:szCs w:val="20"/>
        </w:rPr>
        <w:t xml:space="preserve"> rozpoc</w:t>
      </w:r>
      <w:r w:rsidR="00835E4F">
        <w:rPr>
          <w:rFonts w:asciiTheme="minorHAnsi" w:hAnsiTheme="minorHAnsi"/>
          <w:sz w:val="20"/>
          <w:szCs w:val="20"/>
        </w:rPr>
        <w:t xml:space="preserve">zęte zostaną przez wnioskodawcę lub </w:t>
      </w:r>
      <w:r w:rsidR="00835E4F">
        <w:rPr>
          <w:rFonts w:asciiTheme="minorHAnsi" w:hAnsiTheme="minorHAnsi"/>
          <w:sz w:val="20"/>
          <w:szCs w:val="20"/>
        </w:rPr>
        <w:lastRenderedPageBreak/>
        <w:t xml:space="preserve">podmiot zaopatrujący w energię cieplną sieć ciepłowniczą </w:t>
      </w:r>
      <w:r w:rsidR="00835E4F" w:rsidRPr="00F959A0">
        <w:rPr>
          <w:rFonts w:asciiTheme="minorHAnsi" w:hAnsiTheme="minorHAnsi"/>
          <w:sz w:val="20"/>
          <w:szCs w:val="20"/>
        </w:rPr>
        <w:t xml:space="preserve"> prace mające na celu uzyskanie efektywnego systemu ciepłowniczego i</w:t>
      </w:r>
      <w:r w:rsidR="00835E4F">
        <w:rPr>
          <w:rFonts w:asciiTheme="minorHAnsi" w:hAnsiTheme="minorHAnsi"/>
          <w:sz w:val="20"/>
          <w:szCs w:val="20"/>
        </w:rPr>
        <w:t>/lub</w:t>
      </w:r>
      <w:r w:rsidR="00835E4F" w:rsidRPr="00F959A0">
        <w:rPr>
          <w:rFonts w:asciiTheme="minorHAnsi" w:hAnsiTheme="minorHAnsi"/>
          <w:sz w:val="20"/>
          <w:szCs w:val="20"/>
        </w:rPr>
        <w:t xml:space="preserve"> chłodniczego</w:t>
      </w:r>
      <w:r w:rsidR="00857FF2" w:rsidRPr="00F959A0">
        <w:rPr>
          <w:rStyle w:val="Odwoanieprzypisudolnego"/>
          <w:rFonts w:asciiTheme="minorHAnsi" w:hAnsiTheme="minorHAnsi"/>
          <w:sz w:val="20"/>
          <w:szCs w:val="20"/>
        </w:rPr>
        <w:footnoteReference w:id="6"/>
      </w:r>
      <w:r w:rsidR="009E1730" w:rsidRPr="00F959A0">
        <w:rPr>
          <w:rFonts w:asciiTheme="minorHAnsi" w:hAnsiTheme="minorHAnsi" w:cstheme="minorHAnsi"/>
          <w:sz w:val="20"/>
          <w:szCs w:val="20"/>
        </w:rPr>
        <w:t>.</w:t>
      </w:r>
      <w:r w:rsidR="00046987" w:rsidRPr="00F959A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0980DF" w14:textId="77777777" w:rsidR="007C13A5" w:rsidRPr="00F959A0" w:rsidRDefault="007C13A5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Projekt zakłada zastosowanie wyłącznie technologii i urządzeń spełniających normy ekologiczne UE określone w </w:t>
      </w:r>
      <w:proofErr w:type="spellStart"/>
      <w:r w:rsidRPr="00F959A0">
        <w:rPr>
          <w:rFonts w:asciiTheme="minorHAnsi" w:hAnsiTheme="minorHAnsi" w:cstheme="minorHAnsi"/>
          <w:sz w:val="20"/>
          <w:szCs w:val="20"/>
        </w:rPr>
        <w:t>obwieszczeniach</w:t>
      </w:r>
      <w:proofErr w:type="spellEnd"/>
      <w:r w:rsidRPr="00F959A0">
        <w:rPr>
          <w:rFonts w:asciiTheme="minorHAnsi" w:hAnsiTheme="minorHAnsi" w:cstheme="minorHAnsi"/>
          <w:sz w:val="20"/>
          <w:szCs w:val="20"/>
        </w:rPr>
        <w:t xml:space="preserve"> Prezesa </w:t>
      </w:r>
      <w:r w:rsidR="00147374" w:rsidRPr="00F959A0">
        <w:rPr>
          <w:rFonts w:asciiTheme="minorHAnsi" w:hAnsiTheme="minorHAnsi" w:cstheme="minorHAnsi"/>
          <w:sz w:val="20"/>
          <w:szCs w:val="20"/>
        </w:rPr>
        <w:t xml:space="preserve">Polskiego Komitetu Normalizacyjnego w sprawie wykazu norm </w:t>
      </w:r>
      <w:r w:rsidR="00570B0D" w:rsidRPr="00F959A0">
        <w:rPr>
          <w:rFonts w:asciiTheme="minorHAnsi" w:hAnsiTheme="minorHAnsi" w:cstheme="minorHAnsi"/>
          <w:sz w:val="20"/>
          <w:szCs w:val="20"/>
        </w:rPr>
        <w:t>zharmonizowanych</w:t>
      </w:r>
      <w:r w:rsidR="00147374" w:rsidRPr="00F959A0">
        <w:rPr>
          <w:rFonts w:asciiTheme="minorHAnsi" w:hAnsiTheme="minorHAnsi" w:cstheme="minorHAnsi"/>
          <w:sz w:val="20"/>
          <w:szCs w:val="20"/>
        </w:rPr>
        <w:t>.</w:t>
      </w:r>
    </w:p>
    <w:p w14:paraId="07A1A7A2" w14:textId="553A1BCB" w:rsidR="00A9415F" w:rsidRPr="00F959A0" w:rsidRDefault="00E65993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Z</w:t>
      </w:r>
      <w:r w:rsidR="00A9415F" w:rsidRPr="00F959A0">
        <w:rPr>
          <w:rFonts w:asciiTheme="minorHAnsi" w:hAnsiTheme="minorHAnsi" w:cstheme="minorHAnsi"/>
          <w:sz w:val="20"/>
          <w:szCs w:val="20"/>
        </w:rPr>
        <w:t xml:space="preserve">obowiązuje się do zapewnienia trwałości </w:t>
      </w:r>
      <w:r w:rsidRPr="00F959A0">
        <w:rPr>
          <w:rFonts w:asciiTheme="minorHAnsi" w:hAnsiTheme="minorHAnsi" w:cstheme="minorHAnsi"/>
          <w:sz w:val="20"/>
          <w:szCs w:val="20"/>
        </w:rPr>
        <w:t>P</w:t>
      </w:r>
      <w:r w:rsidR="00A9415F" w:rsidRPr="00F959A0">
        <w:rPr>
          <w:rFonts w:asciiTheme="minorHAnsi" w:hAnsiTheme="minorHAnsi" w:cstheme="minorHAnsi"/>
          <w:sz w:val="20"/>
          <w:szCs w:val="20"/>
        </w:rPr>
        <w:t>rojektu, w rozum</w:t>
      </w:r>
      <w:r w:rsidR="00BA2447" w:rsidRPr="00F959A0">
        <w:rPr>
          <w:rFonts w:asciiTheme="minorHAnsi" w:hAnsiTheme="minorHAnsi" w:cstheme="minorHAnsi"/>
          <w:sz w:val="20"/>
          <w:szCs w:val="20"/>
        </w:rPr>
        <w:t>ieniu art. 65 rozporządzenia 2021/1060</w:t>
      </w:r>
      <w:r w:rsidR="00A9415F" w:rsidRPr="00F959A0">
        <w:rPr>
          <w:rFonts w:asciiTheme="minorHAnsi" w:hAnsiTheme="minorHAnsi" w:cstheme="minorHAnsi"/>
          <w:sz w:val="20"/>
          <w:szCs w:val="20"/>
        </w:rPr>
        <w:t>, w okresie 5 lat od daty płatności końcowej na rzecz Beneficjent</w:t>
      </w:r>
      <w:r w:rsidR="00EB3621">
        <w:rPr>
          <w:rFonts w:asciiTheme="minorHAnsi" w:hAnsiTheme="minorHAnsi" w:cstheme="minorHAnsi"/>
          <w:sz w:val="20"/>
          <w:szCs w:val="20"/>
        </w:rPr>
        <w:t>a</w:t>
      </w:r>
      <w:r w:rsidR="00A9415F" w:rsidRPr="00F959A0">
        <w:rPr>
          <w:rFonts w:asciiTheme="minorHAnsi" w:hAnsiTheme="minorHAnsi" w:cstheme="minorHAnsi"/>
          <w:sz w:val="20"/>
          <w:szCs w:val="20"/>
        </w:rPr>
        <w:t>, pod rygorem obowiązku zwrotu środków.</w:t>
      </w:r>
    </w:p>
    <w:p w14:paraId="5FA8A34E" w14:textId="77777777" w:rsidR="00A9415F" w:rsidRPr="00F959A0" w:rsidRDefault="00E65993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Z</w:t>
      </w:r>
      <w:r w:rsidR="00A9415F" w:rsidRPr="00F959A0">
        <w:rPr>
          <w:rFonts w:asciiTheme="minorHAnsi" w:hAnsiTheme="minorHAnsi" w:cstheme="minorHAnsi"/>
          <w:sz w:val="20"/>
          <w:szCs w:val="20"/>
        </w:rPr>
        <w:t>obowiązuje się do zabezpieczenia środków na pokrycie wkładu własnego.</w:t>
      </w:r>
    </w:p>
    <w:p w14:paraId="638DCA55" w14:textId="77777777" w:rsidR="00A9415F" w:rsidRPr="00F959A0" w:rsidRDefault="00A9415F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Wyraża zgodę na udzielenie informacji na potrzeby ewaluacji przeprowadzonych przez uprawnioną jednostkę lub organizację (m.in. IZ i IP).</w:t>
      </w:r>
    </w:p>
    <w:p w14:paraId="51981531" w14:textId="77777777" w:rsidR="00A9415F" w:rsidRPr="00F959A0" w:rsidRDefault="00A9415F" w:rsidP="005E374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Posiada odrębny system księgowy lub stosuje odpowiedni kod księgowy dla wszystkich operacji finansowych związanych z projektem.</w:t>
      </w:r>
    </w:p>
    <w:p w14:paraId="5271CB5F" w14:textId="77777777" w:rsidR="00A9415F" w:rsidRPr="00F959A0" w:rsidRDefault="00A9415F" w:rsidP="005E374F">
      <w:pPr>
        <w:numPr>
          <w:ilvl w:val="0"/>
          <w:numId w:val="2"/>
        </w:numPr>
        <w:suppressAutoHyphens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Posiada i stosuje procedury dotyczące:</w:t>
      </w:r>
    </w:p>
    <w:p w14:paraId="7293DBCB" w14:textId="77777777" w:rsidR="00A9415F" w:rsidRPr="00F959A0" w:rsidRDefault="00A9415F" w:rsidP="005E374F">
      <w:pPr>
        <w:numPr>
          <w:ilvl w:val="0"/>
          <w:numId w:val="10"/>
        </w:numPr>
        <w:suppressAutoHyphens w:val="0"/>
        <w:spacing w:before="6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weryfikacji, czy roboty, usługi i/lub dostawy, za które jest dokonywana płatność zostały rzeczywiście wykonane zgodnie z zawartą umową;</w:t>
      </w:r>
    </w:p>
    <w:p w14:paraId="2D63E43F" w14:textId="695BF02B" w:rsidR="00A9415F" w:rsidRPr="00F959A0" w:rsidRDefault="00A9415F" w:rsidP="005E374F">
      <w:pPr>
        <w:numPr>
          <w:ilvl w:val="0"/>
          <w:numId w:val="10"/>
        </w:numPr>
        <w:suppressAutoHyphens w:val="0"/>
        <w:spacing w:before="6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przygotowywania wniosków o płatność, w tym zasad weryfikacji i poświadczania, czy wszystkie wydatki włączane do wniosku o płatność są zgodne z zasadami zawartymi w </w:t>
      </w:r>
      <w:r w:rsidR="007F3192" w:rsidRPr="00F959A0">
        <w:rPr>
          <w:rFonts w:asciiTheme="minorHAnsi" w:hAnsiTheme="minorHAnsi" w:cstheme="minorHAnsi"/>
          <w:i/>
          <w:sz w:val="20"/>
          <w:szCs w:val="20"/>
        </w:rPr>
        <w:t xml:space="preserve">Wytycznych </w:t>
      </w:r>
      <w:r w:rsidR="00A2604F" w:rsidRPr="00F959A0">
        <w:rPr>
          <w:rFonts w:asciiTheme="minorHAnsi" w:hAnsiTheme="minorHAnsi" w:cstheme="minorHAnsi"/>
          <w:i/>
          <w:sz w:val="20"/>
          <w:szCs w:val="20"/>
        </w:rPr>
        <w:t>dotyczących kwalifikowalności wydatków na lata 2021-2027</w:t>
      </w:r>
      <w:r w:rsidRPr="00F959A0">
        <w:rPr>
          <w:rFonts w:asciiTheme="minorHAnsi" w:hAnsiTheme="minorHAnsi" w:cstheme="minorHAnsi"/>
          <w:sz w:val="20"/>
          <w:szCs w:val="20"/>
        </w:rPr>
        <w:t xml:space="preserve">, wydanych przez </w:t>
      </w:r>
      <w:r w:rsidR="00A2604F" w:rsidRPr="00F959A0">
        <w:rPr>
          <w:rFonts w:asciiTheme="minorHAnsi" w:hAnsiTheme="minorHAnsi" w:cstheme="minorHAnsi"/>
          <w:sz w:val="20"/>
          <w:szCs w:val="20"/>
        </w:rPr>
        <w:t>Funduszy i Polityki Regionalnej</w:t>
      </w:r>
      <w:r w:rsidRPr="00F959A0">
        <w:rPr>
          <w:rFonts w:asciiTheme="minorHAnsi" w:hAnsiTheme="minorHAnsi" w:cstheme="minorHAnsi"/>
          <w:sz w:val="20"/>
          <w:szCs w:val="20"/>
        </w:rPr>
        <w:t>;</w:t>
      </w:r>
    </w:p>
    <w:p w14:paraId="6C381522" w14:textId="1E101BDA" w:rsidR="00A9415F" w:rsidRPr="00F959A0" w:rsidRDefault="00A9415F" w:rsidP="005E374F">
      <w:pPr>
        <w:numPr>
          <w:ilvl w:val="0"/>
          <w:numId w:val="10"/>
        </w:numPr>
        <w:suppressAutoHyphens w:val="0"/>
        <w:spacing w:before="60"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archiwizacji wszelkich dokumentów związanych z realizacją projektu zgodnie z</w:t>
      </w:r>
      <w:r w:rsidR="00052801" w:rsidRPr="00F959A0">
        <w:rPr>
          <w:rFonts w:asciiTheme="minorHAnsi" w:hAnsiTheme="minorHAnsi" w:cstheme="minorHAnsi"/>
          <w:sz w:val="20"/>
          <w:szCs w:val="20"/>
        </w:rPr>
        <w:t> </w:t>
      </w:r>
      <w:r w:rsidRPr="00F959A0">
        <w:rPr>
          <w:rFonts w:asciiTheme="minorHAnsi" w:hAnsiTheme="minorHAnsi" w:cstheme="minorHAnsi"/>
          <w:sz w:val="20"/>
          <w:szCs w:val="20"/>
        </w:rPr>
        <w:t>postanowieniami Rozporządzenia Parlamentu E</w:t>
      </w:r>
      <w:r w:rsidR="00A2604F" w:rsidRPr="00F959A0">
        <w:rPr>
          <w:rFonts w:asciiTheme="minorHAnsi" w:hAnsiTheme="minorHAnsi" w:cstheme="minorHAnsi"/>
          <w:sz w:val="20"/>
          <w:szCs w:val="20"/>
        </w:rPr>
        <w:t>uropejskiego i Rady (UE) nr 2021/1060,</w:t>
      </w:r>
      <w:r w:rsidRPr="00F959A0">
        <w:rPr>
          <w:rFonts w:asciiTheme="minorHAnsi" w:hAnsiTheme="minorHAnsi" w:cstheme="minorHAnsi"/>
          <w:sz w:val="20"/>
          <w:szCs w:val="20"/>
        </w:rPr>
        <w:t xml:space="preserve"> </w:t>
      </w:r>
      <w:r w:rsidR="00A2604F" w:rsidRPr="00F959A0">
        <w:rPr>
          <w:rFonts w:asciiTheme="minorHAnsi" w:hAnsiTheme="minorHAnsi" w:cstheme="minorHAnsi"/>
          <w:sz w:val="20"/>
          <w:szCs w:val="20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F959A0">
        <w:rPr>
          <w:rFonts w:asciiTheme="minorHAnsi" w:hAnsiTheme="minorHAnsi" w:cstheme="minorHAnsi"/>
          <w:sz w:val="20"/>
          <w:szCs w:val="20"/>
        </w:rPr>
        <w:t>.</w:t>
      </w:r>
    </w:p>
    <w:p w14:paraId="3E8FA7CC" w14:textId="2D64AEA4" w:rsidR="00AC283F" w:rsidRPr="00F959A0" w:rsidRDefault="00A2604F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Umowy z wykonawcami dla zadań objętych projektem zawierane były/będą zgodnie z ustawą Prawo zamówień publicznych, gdy wymóg jej stosowania wynika z tej ustawy. Zapewniam działanie zgodnie z ustawą także w odniesieniu do umów zawieranych przez podmiot upoważniony do ponoszenia wydatków w ramach projektu (jeśli dotyczy)</w:t>
      </w:r>
      <w:r w:rsidR="00AC283F" w:rsidRPr="00F959A0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8250D0F" w14:textId="0CC431CB" w:rsidR="00AC283F" w:rsidRPr="00F959A0" w:rsidRDefault="00A2604F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W przypadku zamówień, do których nie stosuje się ustawy Prawo zamówień publicznych, w których postępowanie o udzielenie zamówienia wszczęto przed dniem zawarcia umowy o dofinansowanie projektu</w:t>
      </w:r>
      <w:r w:rsidR="00AF7990" w:rsidRPr="00F959A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7"/>
      </w:r>
      <w:r w:rsidRPr="00F959A0">
        <w:rPr>
          <w:rFonts w:asciiTheme="minorHAnsi" w:hAnsiTheme="minorHAnsi" w:cstheme="minorHAnsi"/>
          <w:sz w:val="20"/>
          <w:szCs w:val="20"/>
        </w:rPr>
        <w:t xml:space="preserve">, </w:t>
      </w:r>
      <w:r w:rsidR="00AF7990" w:rsidRPr="00F959A0">
        <w:rPr>
          <w:rFonts w:asciiTheme="minorHAnsi" w:hAnsiTheme="minorHAnsi" w:cstheme="minorHAnsi"/>
          <w:sz w:val="20"/>
          <w:szCs w:val="20"/>
        </w:rPr>
        <w:t>stosowane są</w:t>
      </w:r>
      <w:r w:rsidRPr="00F959A0">
        <w:rPr>
          <w:rFonts w:asciiTheme="minorHAnsi" w:hAnsiTheme="minorHAnsi" w:cstheme="minorHAnsi"/>
          <w:sz w:val="20"/>
          <w:szCs w:val="20"/>
        </w:rPr>
        <w:t xml:space="preserve"> wymogi określone w Wytycznych dotyczących  kwalifikowalności wydatków na lata 2021-2027, w tym w  szczególności dotyczące  zasady konkurencyjności</w:t>
      </w:r>
      <w:r w:rsidR="00AF7990" w:rsidRPr="00F959A0">
        <w:rPr>
          <w:rFonts w:asciiTheme="minorHAnsi" w:hAnsiTheme="minorHAnsi" w:cstheme="minorHAnsi"/>
          <w:sz w:val="20"/>
          <w:szCs w:val="20"/>
        </w:rPr>
        <w:t xml:space="preserve">. W przypadku </w:t>
      </w:r>
      <w:r w:rsidRPr="00F959A0">
        <w:rPr>
          <w:rFonts w:asciiTheme="minorHAnsi" w:hAnsiTheme="minorHAnsi" w:cstheme="minorHAnsi"/>
          <w:sz w:val="20"/>
          <w:szCs w:val="20"/>
        </w:rPr>
        <w:t>przeprowadza</w:t>
      </w:r>
      <w:r w:rsidR="00AF7990" w:rsidRPr="00F959A0">
        <w:rPr>
          <w:rFonts w:asciiTheme="minorHAnsi" w:hAnsiTheme="minorHAnsi" w:cstheme="minorHAnsi"/>
          <w:sz w:val="20"/>
          <w:szCs w:val="20"/>
        </w:rPr>
        <w:t>nia</w:t>
      </w:r>
      <w:r w:rsidRPr="00F959A0">
        <w:rPr>
          <w:rFonts w:asciiTheme="minorHAnsi" w:hAnsiTheme="minorHAnsi" w:cstheme="minorHAnsi"/>
          <w:sz w:val="20"/>
          <w:szCs w:val="20"/>
        </w:rPr>
        <w:t xml:space="preserve"> zamówienia zgodnie z zasadą konkurencyjności, zapytanie ofertowe </w:t>
      </w:r>
      <w:r w:rsidR="00AF7990" w:rsidRPr="00F959A0">
        <w:rPr>
          <w:rFonts w:asciiTheme="minorHAnsi" w:hAnsiTheme="minorHAnsi" w:cstheme="minorHAnsi"/>
          <w:sz w:val="20"/>
          <w:szCs w:val="20"/>
        </w:rPr>
        <w:t xml:space="preserve">zostanie opublikowane </w:t>
      </w:r>
      <w:r w:rsidRPr="00F959A0">
        <w:rPr>
          <w:rFonts w:asciiTheme="minorHAnsi" w:hAnsiTheme="minorHAnsi" w:cstheme="minorHAnsi"/>
          <w:sz w:val="20"/>
          <w:szCs w:val="20"/>
        </w:rPr>
        <w:t>na stronie int</w:t>
      </w:r>
      <w:r w:rsidR="00AF7990" w:rsidRPr="00F959A0">
        <w:rPr>
          <w:rFonts w:asciiTheme="minorHAnsi" w:hAnsiTheme="minorHAnsi" w:cstheme="minorHAnsi"/>
          <w:sz w:val="20"/>
          <w:szCs w:val="20"/>
        </w:rPr>
        <w:t>ernetowej bazy konkurencyjności, a komunikacja będzie prowadzona</w:t>
      </w:r>
      <w:r w:rsidRPr="00F959A0">
        <w:rPr>
          <w:rFonts w:asciiTheme="minorHAnsi" w:hAnsiTheme="minorHAnsi" w:cstheme="minorHAnsi"/>
          <w:sz w:val="20"/>
          <w:szCs w:val="20"/>
        </w:rPr>
        <w:t xml:space="preserve"> na zasadach określonych w Wytycznych dotyczących kwalifikowalności wydatków na lata 2021- 2027.</w:t>
      </w:r>
    </w:p>
    <w:p w14:paraId="3072CB05" w14:textId="7A5E0AB1" w:rsidR="00AC283F" w:rsidRPr="00F959A0" w:rsidRDefault="00AF7990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J</w:t>
      </w:r>
      <w:r w:rsidR="00A2604F" w:rsidRPr="00F959A0">
        <w:rPr>
          <w:rFonts w:asciiTheme="minorHAnsi" w:hAnsiTheme="minorHAnsi" w:cstheme="minorHAnsi"/>
          <w:sz w:val="20"/>
          <w:szCs w:val="20"/>
        </w:rPr>
        <w:t>est zobowiązany do przygotowania i przeprowadzenia postępowania o udzielenie zamówienia w sposób zapewniający zachowanie uczciwej konkurencji oraz równe traktowanie wykonawców a także do działania w sposób przejrzysty i proporcjonalny – zgodnie z procedurą określoną w podrozdziale 3.2 Wytycznych (zasadą konkurencyjności).</w:t>
      </w:r>
    </w:p>
    <w:p w14:paraId="1E366294" w14:textId="77777777" w:rsidR="00144EC1" w:rsidRPr="00F959A0" w:rsidRDefault="00144EC1" w:rsidP="005E374F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lastRenderedPageBreak/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277078B2" w14:textId="77777777" w:rsidR="00144EC1" w:rsidRPr="00F959A0" w:rsidRDefault="00144EC1" w:rsidP="005E374F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3F28610E" w14:textId="14FFBB6C" w:rsidR="00B5397F" w:rsidRPr="00F959A0" w:rsidRDefault="00B5397F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Projekt będzie realizowany na obszarze </w:t>
      </w:r>
      <w:r w:rsidR="005E5A70" w:rsidRPr="00F959A0">
        <w:rPr>
          <w:rFonts w:asciiTheme="minorHAnsi" w:hAnsiTheme="minorHAnsi" w:cstheme="minorHAnsi"/>
          <w:sz w:val="20"/>
          <w:szCs w:val="20"/>
        </w:rPr>
        <w:t>strategicznej interwencji (OSI) wskazanym w Krajowej Strategii Rozwoju Regionalnego 2030 (KSRR), tj. na obszarze miast średnich tracących funkcje społeczno-gospodarcze lub obszarze zagrożonym trwałą marginalizacją - … (</w:t>
      </w:r>
      <w:r w:rsidR="005E5A70" w:rsidRPr="00F959A0">
        <w:rPr>
          <w:rFonts w:asciiTheme="minorHAnsi" w:hAnsiTheme="minorHAnsi" w:cstheme="minorHAnsi"/>
          <w:i/>
          <w:sz w:val="20"/>
          <w:szCs w:val="20"/>
        </w:rPr>
        <w:t>należy podać właściwy obszar jeśli dotyczy</w:t>
      </w:r>
      <w:r w:rsidR="005E5A70" w:rsidRPr="00F959A0">
        <w:rPr>
          <w:rFonts w:asciiTheme="minorHAnsi" w:hAnsiTheme="minorHAnsi" w:cstheme="minorHAnsi"/>
          <w:sz w:val="20"/>
          <w:szCs w:val="20"/>
        </w:rPr>
        <w:t>)</w:t>
      </w:r>
      <w:r w:rsidRPr="00F959A0">
        <w:rPr>
          <w:rFonts w:asciiTheme="minorHAnsi" w:hAnsiTheme="minorHAnsi" w:cstheme="minorHAnsi"/>
          <w:sz w:val="20"/>
          <w:szCs w:val="20"/>
        </w:rPr>
        <w:t>.</w:t>
      </w:r>
    </w:p>
    <w:p w14:paraId="0B201B9F" w14:textId="63CDFAF2" w:rsidR="00B5397F" w:rsidRPr="00F959A0" w:rsidRDefault="00B5397F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Projekt będzie realizowany na </w:t>
      </w:r>
      <w:r w:rsidR="005E5A70" w:rsidRPr="00F959A0">
        <w:rPr>
          <w:rFonts w:asciiTheme="minorHAnsi" w:hAnsiTheme="minorHAnsi" w:cstheme="minorHAnsi"/>
          <w:sz w:val="20"/>
          <w:szCs w:val="20"/>
        </w:rPr>
        <w:t>obszarze OSI wskazanym w KSRR, tj. na obszarze Polski Wschodniej lub Śląsku - ….(</w:t>
      </w:r>
      <w:r w:rsidR="005E5A70" w:rsidRPr="00F959A0">
        <w:rPr>
          <w:rFonts w:asciiTheme="minorHAnsi" w:hAnsiTheme="minorHAnsi" w:cstheme="minorHAnsi"/>
          <w:i/>
          <w:sz w:val="20"/>
          <w:szCs w:val="20"/>
        </w:rPr>
        <w:t xml:space="preserve"> należy podać właściwy obszar jeśli dotyczy</w:t>
      </w:r>
      <w:r w:rsidR="005E5A70" w:rsidRPr="00F959A0">
        <w:rPr>
          <w:rFonts w:asciiTheme="minorHAnsi" w:hAnsiTheme="minorHAnsi" w:cstheme="minorHAnsi"/>
          <w:sz w:val="20"/>
          <w:szCs w:val="20"/>
        </w:rPr>
        <w:t>)</w:t>
      </w:r>
    </w:p>
    <w:p w14:paraId="1FB2A895" w14:textId="10FB166C" w:rsidR="005E5A70" w:rsidRPr="00F959A0" w:rsidRDefault="005E5A70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Projekt będzie realizowany w całości na terenie gminy, położonej w strefie, dla której przyjęty został przez samorząd województwa program ochrony powietrza - ….(</w:t>
      </w:r>
      <w:r w:rsidRPr="00F959A0">
        <w:rPr>
          <w:rFonts w:asciiTheme="minorHAnsi" w:hAnsiTheme="minorHAnsi" w:cstheme="minorHAnsi"/>
          <w:i/>
          <w:sz w:val="20"/>
          <w:szCs w:val="20"/>
        </w:rPr>
        <w:t xml:space="preserve"> należy podać jeśli dotyczy</w:t>
      </w:r>
      <w:r w:rsidRPr="00F959A0">
        <w:rPr>
          <w:rFonts w:asciiTheme="minorHAnsi" w:hAnsiTheme="minorHAnsi" w:cstheme="minorHAnsi"/>
          <w:sz w:val="20"/>
          <w:szCs w:val="20"/>
        </w:rPr>
        <w:t>)</w:t>
      </w:r>
    </w:p>
    <w:p w14:paraId="6C6B3619" w14:textId="3AFEE2B5" w:rsidR="00B5397F" w:rsidRPr="00F959A0" w:rsidRDefault="007E73B2" w:rsidP="005E374F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Projekt wynika</w:t>
      </w:r>
      <w:r w:rsidR="005E5A70" w:rsidRPr="00F959A0">
        <w:rPr>
          <w:rFonts w:asciiTheme="minorHAnsi" w:hAnsiTheme="minorHAnsi" w:cstheme="minorHAnsi"/>
          <w:sz w:val="20"/>
          <w:szCs w:val="20"/>
        </w:rPr>
        <w:t xml:space="preserve"> z zapisów: strategii terytorialnej (ZIT lub IIT), bądź strategii rozwoju ponadlokalnego albo wynikający z dokumentów strategicznych i/lub planistycznych powstałych w ramach współpracy samorządów (w tym takich jak Centrum Wsparcia Doradczego, Partnerska Inicjatywa Miast, Program Rozwój Lokalny) lub jest komplementarny do ww. dokumentów</w:t>
      </w:r>
      <w:r w:rsidR="00B5397F" w:rsidRPr="00F959A0">
        <w:rPr>
          <w:rFonts w:asciiTheme="minorHAnsi" w:hAnsiTheme="minorHAnsi" w:cstheme="minorHAnsi"/>
          <w:sz w:val="20"/>
          <w:szCs w:val="20"/>
        </w:rPr>
        <w:t xml:space="preserve"> </w:t>
      </w:r>
      <w:r w:rsidR="00B5397F" w:rsidRPr="00F959A0">
        <w:rPr>
          <w:rFonts w:asciiTheme="minorHAnsi" w:hAnsiTheme="minorHAnsi" w:cstheme="minorHAnsi"/>
          <w:i/>
          <w:sz w:val="20"/>
          <w:szCs w:val="20"/>
        </w:rPr>
        <w:t>(</w:t>
      </w:r>
      <w:r w:rsidR="005E5A70" w:rsidRPr="00F959A0">
        <w:rPr>
          <w:rFonts w:asciiTheme="minorHAnsi" w:hAnsiTheme="minorHAnsi" w:cstheme="minorHAnsi"/>
          <w:i/>
          <w:sz w:val="20"/>
          <w:szCs w:val="20"/>
        </w:rPr>
        <w:t>należy przekreślić zapisy niemające zastosowanie do projektu</w:t>
      </w:r>
      <w:r w:rsidR="00B5397F" w:rsidRPr="00F959A0">
        <w:rPr>
          <w:rFonts w:asciiTheme="minorHAnsi" w:hAnsiTheme="minorHAnsi" w:cstheme="minorHAnsi"/>
          <w:i/>
          <w:sz w:val="20"/>
          <w:szCs w:val="20"/>
        </w:rPr>
        <w:t>).</w:t>
      </w:r>
    </w:p>
    <w:p w14:paraId="079F6CEC" w14:textId="74039D6C" w:rsidR="00DD2554" w:rsidRPr="00F959A0" w:rsidRDefault="00AF7990" w:rsidP="005E374F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Projekt realizowany jest w systemie ciepłowniczym o mocy zamówionej powyżej 5 MW</w:t>
      </w:r>
      <w:r w:rsidR="00632B08" w:rsidRPr="00F959A0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2AC5779D" w14:textId="5A3E766B" w:rsidR="00AF7990" w:rsidRDefault="00AF7990" w:rsidP="005E374F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Projekt jest zgodny z zasadą DNSH – „nie czyń poważnych szkód” w rozumieniu art. 17 rozporządzenia (UE) nr 2020/852</w:t>
      </w:r>
    </w:p>
    <w:p w14:paraId="6A89808C" w14:textId="717171C8" w:rsidR="00862A9F" w:rsidRPr="00F959A0" w:rsidRDefault="00862A9F" w:rsidP="005E374F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</w:t>
      </w:r>
      <w:r w:rsidRPr="00862A9F">
        <w:rPr>
          <w:rFonts w:asciiTheme="minorHAnsi" w:hAnsiTheme="minorHAnsi" w:cstheme="minorHAnsi"/>
          <w:sz w:val="20"/>
          <w:szCs w:val="20"/>
        </w:rPr>
        <w:t xml:space="preserve">ealizacja projektu będzie przebiegać zgodnie ze „Standardem ochrony drzew i innych form zieleni w procesie inwestycyjnym” (Standard opracowany przez Fundację Ekorozwoju oraz Stowarzyszenie Architektury Krajobrazu Fundacja </w:t>
      </w:r>
      <w:proofErr w:type="spellStart"/>
      <w:r w:rsidRPr="00862A9F">
        <w:rPr>
          <w:rFonts w:asciiTheme="minorHAnsi" w:hAnsiTheme="minorHAnsi" w:cstheme="minorHAnsi"/>
          <w:sz w:val="20"/>
          <w:szCs w:val="20"/>
        </w:rPr>
        <w:t>EkoRozwoju</w:t>
      </w:r>
      <w:proofErr w:type="spellEnd"/>
      <w:r w:rsidRPr="00862A9F">
        <w:rPr>
          <w:rFonts w:asciiTheme="minorHAnsi" w:hAnsiTheme="minorHAnsi" w:cstheme="minorHAnsi"/>
          <w:sz w:val="20"/>
          <w:szCs w:val="20"/>
        </w:rPr>
        <w:t>) lub innym standardem stosowanym przez wnioskodawcę chroniącym zieleń w stopniu nie mniejszym niż ww. “Standard (...)”</w:t>
      </w:r>
      <w:r>
        <w:rPr>
          <w:rFonts w:asciiTheme="minorHAnsi" w:hAnsiTheme="minorHAnsi" w:cstheme="minorHAnsi"/>
          <w:sz w:val="20"/>
          <w:szCs w:val="20"/>
        </w:rPr>
        <w:t>(*)</w:t>
      </w:r>
    </w:p>
    <w:p w14:paraId="3A77C80C" w14:textId="74C024BB" w:rsidR="00A2746E" w:rsidRDefault="00A2746E" w:rsidP="005E374F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2EEE17D" w14:textId="77777777" w:rsidR="005E374F" w:rsidRDefault="005E374F" w:rsidP="005E374F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A4E1771" w14:textId="36EDA7F2" w:rsidR="00A2746E" w:rsidRDefault="00835E4F" w:rsidP="005E374F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(*) – przekreślić, jeśli nie dotyczy</w:t>
      </w:r>
    </w:p>
    <w:p w14:paraId="1AF2E36B" w14:textId="2ABA8C5F" w:rsidR="00A2746E" w:rsidRDefault="00A2746E" w:rsidP="005E374F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4C93E07" w14:textId="77777777" w:rsidR="005E374F" w:rsidRDefault="005E374F" w:rsidP="005E374F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3E2641A" w14:textId="77777777" w:rsidR="00664C4F" w:rsidRPr="00F959A0" w:rsidRDefault="00664C4F" w:rsidP="005E374F">
      <w:pPr>
        <w:spacing w:after="120" w:line="276" w:lineRule="auto"/>
        <w:rPr>
          <w:rStyle w:val="eop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F959A0">
        <w:rPr>
          <w:rStyle w:val="normaltextrun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Oświadczam(y), że wniosek o dofinansowanie złożony w systemie WOD2021 wraz z niniejszym oświadczeniem jest wnioskiem o dofinansowanie złożonym przez Wnioskodawcę.</w:t>
      </w:r>
      <w:r w:rsidRPr="00F959A0">
        <w:rPr>
          <w:rStyle w:val="eop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 </w:t>
      </w:r>
    </w:p>
    <w:p w14:paraId="1F26F697" w14:textId="77777777" w:rsidR="00664C4F" w:rsidRPr="00F959A0" w:rsidRDefault="00664C4F" w:rsidP="005E374F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F959A0">
        <w:rPr>
          <w:rStyle w:val="eop"/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5F8EB295" w14:textId="2365138B" w:rsidR="002E6980" w:rsidRDefault="002E6980" w:rsidP="005E374F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7AB7CFB" w14:textId="69562258" w:rsidR="00A2746E" w:rsidRDefault="00A2746E" w:rsidP="005E374F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8706AB4" w14:textId="2F6CD4ED" w:rsidR="00A2746E" w:rsidRDefault="00A2746E" w:rsidP="005E374F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D3155DF" w14:textId="041C1C76" w:rsidR="00A2746E" w:rsidRDefault="00A2746E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57C972F" w14:textId="77777777" w:rsidR="00A2746E" w:rsidRDefault="00A2746E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7E162D1" w14:textId="2665BB25" w:rsidR="00A2746E" w:rsidRDefault="00A2746E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7C94AB1" w14:textId="77777777" w:rsidR="00A2746E" w:rsidRDefault="00A2746E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9222DE3" w14:textId="77777777" w:rsidR="007E73B2" w:rsidRPr="00F959A0" w:rsidRDefault="007E73B2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59FC50E" w14:textId="77777777" w:rsidR="00A2746E" w:rsidRPr="00831674" w:rsidRDefault="00A2746E" w:rsidP="00A2746E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41FC114B" w14:textId="414D2E6F" w:rsidR="00A9415F" w:rsidRPr="005E374F" w:rsidRDefault="00A2746E" w:rsidP="005E374F">
      <w:pPr>
        <w:spacing w:before="144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sectPr w:rsidR="00A9415F" w:rsidRPr="005E374F" w:rsidSect="00664C4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980E0" w14:textId="77777777" w:rsidR="0096142D" w:rsidRDefault="0096142D" w:rsidP="006677B3">
      <w:r>
        <w:separator/>
      </w:r>
    </w:p>
  </w:endnote>
  <w:endnote w:type="continuationSeparator" w:id="0">
    <w:p w14:paraId="20C4B83A" w14:textId="77777777" w:rsidR="0096142D" w:rsidRDefault="0096142D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3A9C80" w14:textId="24B0CF85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83154D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83154D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E0FB7" w14:textId="77777777" w:rsidR="0096142D" w:rsidRDefault="0096142D" w:rsidP="006677B3">
      <w:r>
        <w:separator/>
      </w:r>
    </w:p>
  </w:footnote>
  <w:footnote w:type="continuationSeparator" w:id="0">
    <w:p w14:paraId="42471669" w14:textId="77777777" w:rsidR="0096142D" w:rsidRDefault="0096142D" w:rsidP="006677B3">
      <w:r>
        <w:continuationSeparator/>
      </w:r>
    </w:p>
  </w:footnote>
  <w:footnote w:id="1">
    <w:p w14:paraId="76DBAEC4" w14:textId="47E1D9DB" w:rsidR="00175628" w:rsidRPr="00EB3621" w:rsidRDefault="0017562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B362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B3621">
        <w:rPr>
          <w:rFonts w:asciiTheme="minorHAnsi" w:hAnsiTheme="minorHAnsi" w:cstheme="minorHAnsi"/>
          <w:sz w:val="16"/>
          <w:szCs w:val="16"/>
        </w:rPr>
        <w:t xml:space="preserve"> Przekreślić podmiot, jeśli podmiot nie występuje w projekcie.</w:t>
      </w:r>
    </w:p>
  </w:footnote>
  <w:footnote w:id="2">
    <w:p w14:paraId="141A979A" w14:textId="0D9EA305" w:rsidR="000E5AF8" w:rsidRDefault="000E5AF8">
      <w:pPr>
        <w:pStyle w:val="Tekstprzypisudolnego"/>
      </w:pPr>
      <w:r w:rsidRPr="00EB362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B3621">
        <w:rPr>
          <w:rFonts w:asciiTheme="minorHAnsi" w:hAnsiTheme="minorHAnsi" w:cstheme="minorHAnsi"/>
          <w:sz w:val="16"/>
          <w:szCs w:val="16"/>
        </w:rPr>
        <w:t xml:space="preserve"> </w:t>
      </w:r>
      <w:r w:rsidR="00175628" w:rsidRPr="00EB3621">
        <w:rPr>
          <w:rFonts w:asciiTheme="minorHAnsi" w:hAnsiTheme="minorHAnsi" w:cstheme="minorHAnsi"/>
          <w:sz w:val="16"/>
          <w:szCs w:val="16"/>
        </w:rPr>
        <w:t>Przekreślić</w:t>
      </w:r>
      <w:r w:rsidR="00CA55EF" w:rsidRPr="00EB3621">
        <w:rPr>
          <w:rFonts w:asciiTheme="minorHAnsi" w:hAnsiTheme="minorHAnsi" w:cstheme="minorHAnsi"/>
          <w:sz w:val="16"/>
          <w:szCs w:val="16"/>
        </w:rPr>
        <w:t xml:space="preserve"> podmiot, jeśli podmiot nie występuje w projekcie</w:t>
      </w:r>
      <w:r w:rsidR="00057BBD" w:rsidRPr="00EB3621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1C931B48" w14:textId="19E0B649" w:rsidR="00CA55EF" w:rsidRPr="00F959A0" w:rsidRDefault="00CA55EF">
      <w:pPr>
        <w:pStyle w:val="Tekstprzypisudolnego"/>
        <w:rPr>
          <w:rFonts w:asciiTheme="minorHAnsi" w:hAnsiTheme="minorHAnsi"/>
          <w:sz w:val="16"/>
          <w:szCs w:val="16"/>
        </w:rPr>
      </w:pPr>
      <w:r w:rsidRPr="00F959A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959A0">
        <w:rPr>
          <w:rFonts w:asciiTheme="minorHAnsi" w:hAnsiTheme="minorHAnsi"/>
          <w:sz w:val="16"/>
          <w:szCs w:val="16"/>
        </w:rPr>
        <w:t xml:space="preserve"> </w:t>
      </w:r>
      <w:r w:rsidR="00175628">
        <w:rPr>
          <w:rFonts w:asciiTheme="minorHAnsi" w:hAnsiTheme="minorHAnsi"/>
          <w:sz w:val="16"/>
          <w:szCs w:val="16"/>
        </w:rPr>
        <w:t>Przekreślić</w:t>
      </w:r>
      <w:r w:rsidRPr="00F959A0">
        <w:rPr>
          <w:rFonts w:asciiTheme="minorHAnsi" w:hAnsiTheme="minorHAnsi"/>
          <w:sz w:val="16"/>
          <w:szCs w:val="16"/>
        </w:rPr>
        <w:t xml:space="preserve"> podmiot, jeśli podmiot nie występuje w projekcie</w:t>
      </w:r>
      <w:r w:rsidR="00057BBD">
        <w:rPr>
          <w:rFonts w:asciiTheme="minorHAnsi" w:hAnsiTheme="minorHAnsi"/>
          <w:sz w:val="16"/>
          <w:szCs w:val="16"/>
        </w:rPr>
        <w:t>.</w:t>
      </w:r>
    </w:p>
  </w:footnote>
  <w:footnote w:id="4">
    <w:p w14:paraId="32581681" w14:textId="6D14386D" w:rsidR="00A9415F" w:rsidRPr="00F959A0" w:rsidRDefault="00A9415F" w:rsidP="00150381">
      <w:pPr>
        <w:pStyle w:val="Tekstprzypisudolnego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F959A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959A0">
        <w:rPr>
          <w:rFonts w:asciiTheme="minorHAnsi" w:hAnsiTheme="minorHAnsi"/>
          <w:sz w:val="16"/>
          <w:szCs w:val="16"/>
        </w:rPr>
        <w:t xml:space="preserve"> Dotyczy sytuacji, w której inny</w:t>
      </w:r>
      <w:r w:rsidR="00E021C3" w:rsidRPr="00F959A0">
        <w:rPr>
          <w:rFonts w:asciiTheme="minorHAnsi" w:hAnsiTheme="minorHAnsi"/>
          <w:sz w:val="16"/>
          <w:szCs w:val="16"/>
        </w:rPr>
        <w:t xml:space="preserve"> niż Beneficjent podmiot będzie ponosił</w:t>
      </w:r>
      <w:r w:rsidRPr="00F959A0">
        <w:rPr>
          <w:rFonts w:asciiTheme="minorHAnsi" w:hAnsiTheme="minorHAnsi"/>
          <w:sz w:val="16"/>
          <w:szCs w:val="16"/>
        </w:rPr>
        <w:t xml:space="preserve"> część wydatków (które Beneficjent planuje zadeklarować jako kwalifikowalne) związanych z realizacją projektu.</w:t>
      </w:r>
    </w:p>
  </w:footnote>
  <w:footnote w:id="5">
    <w:p w14:paraId="366A6103" w14:textId="77777777" w:rsidR="00835E4F" w:rsidRPr="00F959A0" w:rsidRDefault="00835E4F" w:rsidP="00835E4F">
      <w:pPr>
        <w:pStyle w:val="Tekstprzypisudolnego"/>
        <w:rPr>
          <w:rFonts w:asciiTheme="minorHAnsi" w:hAnsiTheme="minorHAnsi" w:cs="Calibri"/>
          <w:sz w:val="16"/>
          <w:szCs w:val="16"/>
        </w:rPr>
      </w:pPr>
      <w:r w:rsidRPr="00F959A0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F959A0">
        <w:rPr>
          <w:rFonts w:asciiTheme="minorHAnsi" w:hAnsiTheme="minorHAnsi" w:cs="Calibri"/>
          <w:sz w:val="16"/>
          <w:szCs w:val="16"/>
        </w:rPr>
        <w:t xml:space="preserve"> Rozpoczęcie prac w rozumieniu przepisów pomocy </w:t>
      </w:r>
      <w:proofErr w:type="spellStart"/>
      <w:r w:rsidRPr="00F959A0">
        <w:rPr>
          <w:rFonts w:asciiTheme="minorHAnsi" w:hAnsiTheme="minorHAnsi" w:cs="Calibri"/>
          <w:sz w:val="16"/>
          <w:szCs w:val="16"/>
        </w:rPr>
        <w:t>pulicznej</w:t>
      </w:r>
      <w:proofErr w:type="spellEnd"/>
      <w:r w:rsidRPr="00F959A0">
        <w:rPr>
          <w:rFonts w:asciiTheme="minorHAnsi" w:hAnsiTheme="minorHAnsi" w:cs="Calibri"/>
          <w:sz w:val="16"/>
          <w:szCs w:val="16"/>
        </w:rPr>
        <w:t xml:space="preserve"> (GBER). </w:t>
      </w:r>
    </w:p>
  </w:footnote>
  <w:footnote w:id="6">
    <w:p w14:paraId="35E758CE" w14:textId="77777777" w:rsidR="00857FF2" w:rsidRDefault="00857FF2" w:rsidP="00857FF2">
      <w:pPr>
        <w:pStyle w:val="Tekstprzypisudolnego"/>
      </w:pPr>
      <w:r w:rsidRPr="00F959A0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F959A0">
        <w:rPr>
          <w:rFonts w:asciiTheme="minorHAnsi" w:hAnsiTheme="minorHAnsi" w:cs="Calibri"/>
          <w:sz w:val="16"/>
          <w:szCs w:val="16"/>
        </w:rPr>
        <w:t xml:space="preserve"> W rozumieniu wymogów określonych w Dyrektywie Parlamentu Europejskiego i Rady 2012/27/UE oraz 2023/1791.</w:t>
      </w:r>
    </w:p>
  </w:footnote>
  <w:footnote w:id="7">
    <w:p w14:paraId="753DD55B" w14:textId="52324291" w:rsidR="00AF7990" w:rsidRPr="00F959A0" w:rsidRDefault="00AF7990">
      <w:pPr>
        <w:pStyle w:val="Tekstprzypisudolnego"/>
        <w:rPr>
          <w:rFonts w:asciiTheme="minorHAnsi" w:hAnsiTheme="minorHAnsi"/>
          <w:sz w:val="16"/>
          <w:szCs w:val="16"/>
        </w:rPr>
      </w:pPr>
      <w:r w:rsidRPr="00F959A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959A0">
        <w:rPr>
          <w:rFonts w:asciiTheme="minorHAnsi" w:hAnsiTheme="minorHAnsi"/>
          <w:sz w:val="16"/>
          <w:szCs w:val="16"/>
        </w:rPr>
        <w:t xml:space="preserve"> Z zachowaniem wymogów wynikających z przepisów pomocy publicznej</w:t>
      </w:r>
      <w:r w:rsidR="00057BBD">
        <w:rPr>
          <w:rFonts w:asciiTheme="minorHAnsi" w:hAnsi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8F820" w14:textId="77777777" w:rsidR="00A2746E" w:rsidRPr="00F21253" w:rsidRDefault="00A2746E" w:rsidP="00A2746E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71F52990" wp14:editId="65486EF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7F3B1D9D" w14:textId="1002179F" w:rsidR="00664C4F" w:rsidRPr="00A2746E" w:rsidRDefault="00A2746E" w:rsidP="00A2746E">
    <w:pPr>
      <w:pStyle w:val="Nagwek"/>
      <w:spacing w:after="120"/>
      <w:rPr>
        <w:rFonts w:ascii="Open Sans Light" w:hAnsi="Open Sans Light"/>
      </w:rPr>
    </w:pPr>
    <w:r w:rsidRPr="00F21253">
      <w:rPr>
        <w:rFonts w:ascii="Open Sans Light" w:hAnsi="Open Sans Light"/>
      </w:rPr>
      <w:t xml:space="preserve">Załącznik </w:t>
    </w:r>
    <w:r>
      <w:rPr>
        <w:rFonts w:ascii="Open Sans Light" w:hAnsi="Open Sans Light"/>
      </w:rPr>
      <w:t>32</w:t>
    </w:r>
    <w:r w:rsidRPr="00F21253">
      <w:rPr>
        <w:rFonts w:ascii="Open Sans Light" w:hAnsi="Open Sans Light"/>
      </w:rPr>
      <w:t xml:space="preserve"> - </w:t>
    </w:r>
    <w:r>
      <w:rPr>
        <w:rStyle w:val="font-weight-bold"/>
        <w:rFonts w:ascii="Open Sans Light" w:eastAsia="Lucida Sans Unicode" w:hAnsi="Open Sans Light" w:cs="Open Sans Light"/>
      </w:rPr>
      <w:t>Zbiór oświadczeń</w:t>
    </w:r>
    <w:r w:rsidRPr="00987AD1">
      <w:rPr>
        <w:rStyle w:val="font-weight-bold"/>
        <w:rFonts w:ascii="Open Sans Light" w:eastAsia="Lucida Sans Unicode" w:hAnsi="Open Sans Light" w:cs="Open Sans Light"/>
      </w:rPr>
      <w:t xml:space="preserve"> wnioskodawcy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5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7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9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427400">
    <w:abstractNumId w:val="7"/>
  </w:num>
  <w:num w:numId="2" w16cid:durableId="17673863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222424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116110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925759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4838549">
    <w:abstractNumId w:val="3"/>
  </w:num>
  <w:num w:numId="7" w16cid:durableId="549464349">
    <w:abstractNumId w:val="14"/>
  </w:num>
  <w:num w:numId="8" w16cid:durableId="385765621">
    <w:abstractNumId w:val="6"/>
  </w:num>
  <w:num w:numId="9" w16cid:durableId="226964325">
    <w:abstractNumId w:val="18"/>
  </w:num>
  <w:num w:numId="10" w16cid:durableId="1102187003">
    <w:abstractNumId w:val="13"/>
  </w:num>
  <w:num w:numId="11" w16cid:durableId="425347483">
    <w:abstractNumId w:val="19"/>
  </w:num>
  <w:num w:numId="12" w16cid:durableId="1479301515">
    <w:abstractNumId w:val="5"/>
  </w:num>
  <w:num w:numId="13" w16cid:durableId="806438808">
    <w:abstractNumId w:val="17"/>
  </w:num>
  <w:num w:numId="14" w16cid:durableId="1937400550">
    <w:abstractNumId w:val="12"/>
  </w:num>
  <w:num w:numId="15" w16cid:durableId="1022897617">
    <w:abstractNumId w:val="10"/>
  </w:num>
  <w:num w:numId="16" w16cid:durableId="1475753447">
    <w:abstractNumId w:val="16"/>
  </w:num>
  <w:num w:numId="17" w16cid:durableId="259147335">
    <w:abstractNumId w:val="1"/>
  </w:num>
  <w:num w:numId="18" w16cid:durableId="334692361">
    <w:abstractNumId w:val="2"/>
  </w:num>
  <w:num w:numId="19" w16cid:durableId="1253394244">
    <w:abstractNumId w:val="0"/>
  </w:num>
  <w:num w:numId="20" w16cid:durableId="1849176885">
    <w:abstractNumId w:val="8"/>
  </w:num>
  <w:num w:numId="21" w16cid:durableId="12152386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51A5"/>
    <w:rsid w:val="000063EF"/>
    <w:rsid w:val="000162C0"/>
    <w:rsid w:val="00027947"/>
    <w:rsid w:val="00046987"/>
    <w:rsid w:val="00052801"/>
    <w:rsid w:val="00057BBD"/>
    <w:rsid w:val="000D6518"/>
    <w:rsid w:val="000E5AF8"/>
    <w:rsid w:val="00122ADE"/>
    <w:rsid w:val="001369BD"/>
    <w:rsid w:val="00144EC1"/>
    <w:rsid w:val="00147374"/>
    <w:rsid w:val="00150381"/>
    <w:rsid w:val="00161208"/>
    <w:rsid w:val="00164C17"/>
    <w:rsid w:val="00175628"/>
    <w:rsid w:val="001C7F26"/>
    <w:rsid w:val="001E1EF8"/>
    <w:rsid w:val="001F6AB0"/>
    <w:rsid w:val="00221F0B"/>
    <w:rsid w:val="00224E9B"/>
    <w:rsid w:val="002339AE"/>
    <w:rsid w:val="00294D3B"/>
    <w:rsid w:val="002D4A6E"/>
    <w:rsid w:val="002D76C3"/>
    <w:rsid w:val="002E6980"/>
    <w:rsid w:val="00302C74"/>
    <w:rsid w:val="0030614C"/>
    <w:rsid w:val="003135A8"/>
    <w:rsid w:val="00314D2C"/>
    <w:rsid w:val="003754DE"/>
    <w:rsid w:val="00397D72"/>
    <w:rsid w:val="003B0496"/>
    <w:rsid w:val="003C1315"/>
    <w:rsid w:val="003C3431"/>
    <w:rsid w:val="00420DFA"/>
    <w:rsid w:val="0048518C"/>
    <w:rsid w:val="00506617"/>
    <w:rsid w:val="00507F7D"/>
    <w:rsid w:val="00570B0D"/>
    <w:rsid w:val="0057459D"/>
    <w:rsid w:val="00587D13"/>
    <w:rsid w:val="005E374F"/>
    <w:rsid w:val="005E5A70"/>
    <w:rsid w:val="00632B08"/>
    <w:rsid w:val="00643F6F"/>
    <w:rsid w:val="006638CA"/>
    <w:rsid w:val="00664C4F"/>
    <w:rsid w:val="006677B3"/>
    <w:rsid w:val="00676E71"/>
    <w:rsid w:val="006D15CA"/>
    <w:rsid w:val="006D7CAD"/>
    <w:rsid w:val="00766DAD"/>
    <w:rsid w:val="007B4EC5"/>
    <w:rsid w:val="007C13A5"/>
    <w:rsid w:val="007C1D43"/>
    <w:rsid w:val="007E73B2"/>
    <w:rsid w:val="007F0E5C"/>
    <w:rsid w:val="007F3192"/>
    <w:rsid w:val="00811421"/>
    <w:rsid w:val="0083154D"/>
    <w:rsid w:val="00835E4F"/>
    <w:rsid w:val="00846F3F"/>
    <w:rsid w:val="00855C5F"/>
    <w:rsid w:val="00857FF2"/>
    <w:rsid w:val="00862A9F"/>
    <w:rsid w:val="008A665C"/>
    <w:rsid w:val="008C2112"/>
    <w:rsid w:val="009077BB"/>
    <w:rsid w:val="009310F8"/>
    <w:rsid w:val="00934F79"/>
    <w:rsid w:val="00952D81"/>
    <w:rsid w:val="00953314"/>
    <w:rsid w:val="0096142D"/>
    <w:rsid w:val="009B74FB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50004"/>
    <w:rsid w:val="00A67038"/>
    <w:rsid w:val="00A773F0"/>
    <w:rsid w:val="00A9148E"/>
    <w:rsid w:val="00A9415F"/>
    <w:rsid w:val="00AB4050"/>
    <w:rsid w:val="00AC283F"/>
    <w:rsid w:val="00AE0433"/>
    <w:rsid w:val="00AF7990"/>
    <w:rsid w:val="00B02221"/>
    <w:rsid w:val="00B03079"/>
    <w:rsid w:val="00B40C86"/>
    <w:rsid w:val="00B5397F"/>
    <w:rsid w:val="00B62F8E"/>
    <w:rsid w:val="00B91D24"/>
    <w:rsid w:val="00BA04FD"/>
    <w:rsid w:val="00BA2447"/>
    <w:rsid w:val="00BD3D15"/>
    <w:rsid w:val="00C676F3"/>
    <w:rsid w:val="00C92819"/>
    <w:rsid w:val="00CA55EF"/>
    <w:rsid w:val="00D738E5"/>
    <w:rsid w:val="00D769EC"/>
    <w:rsid w:val="00DD2554"/>
    <w:rsid w:val="00E021C3"/>
    <w:rsid w:val="00E65993"/>
    <w:rsid w:val="00E80438"/>
    <w:rsid w:val="00E82542"/>
    <w:rsid w:val="00EA77BD"/>
    <w:rsid w:val="00EA7869"/>
    <w:rsid w:val="00EB3621"/>
    <w:rsid w:val="00EB70BD"/>
    <w:rsid w:val="00EC5A4D"/>
    <w:rsid w:val="00EE4788"/>
    <w:rsid w:val="00EF4702"/>
    <w:rsid w:val="00F03598"/>
    <w:rsid w:val="00F079D1"/>
    <w:rsid w:val="00F139FE"/>
    <w:rsid w:val="00F16283"/>
    <w:rsid w:val="00F73888"/>
    <w:rsid w:val="00F9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45518-66E8-45B0-8A7D-C0EC6995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1664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Pekar Anna</dc:creator>
  <cp:lastModifiedBy>Mikuszewski Dawid</cp:lastModifiedBy>
  <cp:revision>28</cp:revision>
  <cp:lastPrinted>2019-03-19T07:58:00Z</cp:lastPrinted>
  <dcterms:created xsi:type="dcterms:W3CDTF">2019-03-18T10:28:00Z</dcterms:created>
  <dcterms:modified xsi:type="dcterms:W3CDTF">2024-12-06T14:01:00Z</dcterms:modified>
</cp:coreProperties>
</file>